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55" w:rsidRDefault="00E5763B" w:rsidP="00EB42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ASSP</w:t>
      </w:r>
    </w:p>
    <w:p w:rsidR="00EB4255" w:rsidRPr="0056762F" w:rsidRDefault="00EB4255" w:rsidP="00EB42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DICHIARAZIONE RELATIVA AL SUBAPPALTO</w:t>
      </w:r>
    </w:p>
    <w:p w:rsidR="00E5763B" w:rsidRPr="009479A6" w:rsidRDefault="00E5763B" w:rsidP="00E5763B">
      <w:pPr>
        <w:spacing w:before="60" w:after="60"/>
        <w:jc w:val="center"/>
        <w:rPr>
          <w:rFonts w:cs="Calibri"/>
          <w:b/>
          <w:szCs w:val="24"/>
          <w:lang w:val="it-IT" w:eastAsia="it-IT"/>
        </w:rPr>
      </w:pPr>
      <w:r w:rsidRPr="009479A6">
        <w:rPr>
          <w:rFonts w:cs="Calibri"/>
          <w:b/>
          <w:szCs w:val="24"/>
          <w:lang w:val="it-IT" w:eastAsia="it-IT"/>
        </w:rPr>
        <w:t xml:space="preserve">GARA EUROPEA A PROCEDURA APERTA PER L’APPALTO DI 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 a.  post-scuola rivolto ai bambini della scuola dell’infanzia;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b.  pre e post scuola rivolto ai bambini della scuola primaria;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c. integrazione scolastica per alunni disabili, frequentanti gli asili nido comunali, le scuole dell’infanzia, primarie e secondarie di primo grado, residenti ad Abbiategrasso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d. gestione del centro estivo per alunni delle scuole dell’infanzia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e. assistenza al trasporto scolastico</w:t>
      </w:r>
    </w:p>
    <w:p w:rsidR="00E5763B" w:rsidRPr="009479A6" w:rsidRDefault="00E5763B" w:rsidP="00E57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>per il periodo dal 01.09.2019 al 31.08.2021, con opzione di proroga sino al 31.08.2023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 xml:space="preserve">Il sottoscritto (…), nato il (…), a (…), C.F. (…), in qualità 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titolare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legale rappresentante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procuratore speciale/generale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altro (…)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dell’</w:t>
      </w:r>
      <w:r w:rsidRPr="0056762F">
        <w:rPr>
          <w:rFonts w:ascii="Times New Roman" w:hAnsi="Times New Roman"/>
          <w:b/>
          <w:lang w:val="it-IT"/>
        </w:rPr>
        <w:t xml:space="preserve">Operatore </w:t>
      </w:r>
      <w:r w:rsidRPr="0056762F">
        <w:rPr>
          <w:rFonts w:ascii="Times New Roman" w:hAnsi="Times New Roman"/>
          <w:lang w:val="it-IT"/>
        </w:rPr>
        <w:t xml:space="preserve">(…), con sede legale in (…), Via (…), CF n. (…), P.IVA n. (…),tel. (…), Fax (…), e-mail (…) e posta elettronica certificata (…), </w:t>
      </w: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 xml:space="preserve">consapevole della responsabilità penale nella quale può incorrere in caso di dichiarazione mendace, ai fini della partecipazione alla Gara </w:t>
      </w:r>
    </w:p>
    <w:p w:rsidR="00254AB7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DICHIARA</w:t>
      </w:r>
    </w:p>
    <w:p w:rsidR="00254AB7" w:rsidRDefault="00EB4255" w:rsidP="0056762F">
      <w:pPr>
        <w:ind w:left="1080" w:right="12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che, nel rispetto dell’art </w:t>
      </w:r>
      <w:r w:rsidR="00254AB7">
        <w:rPr>
          <w:rFonts w:ascii="Times New Roman" w:hAnsi="Times New Roman"/>
          <w:lang w:val="it-IT"/>
        </w:rPr>
        <w:t>1</w:t>
      </w:r>
      <w:r>
        <w:rPr>
          <w:rFonts w:ascii="Times New Roman" w:hAnsi="Times New Roman"/>
          <w:lang w:val="it-IT"/>
        </w:rPr>
        <w:t>05 D</w:t>
      </w:r>
      <w:r w:rsidR="00254AB7">
        <w:rPr>
          <w:rFonts w:ascii="Times New Roman" w:hAnsi="Times New Roman"/>
          <w:lang w:val="it-IT"/>
        </w:rPr>
        <w:t>Lgs 50 / 2016</w:t>
      </w:r>
      <w:r>
        <w:rPr>
          <w:rFonts w:ascii="Times New Roman" w:hAnsi="Times New Roman"/>
          <w:lang w:val="it-IT"/>
        </w:rPr>
        <w:t>,</w:t>
      </w:r>
      <w:r w:rsidR="00254AB7">
        <w:rPr>
          <w:rFonts w:ascii="Times New Roman" w:hAnsi="Times New Roman"/>
          <w:lang w:val="it-IT"/>
        </w:rPr>
        <w:t xml:space="preserve"> intende subappaltare quanto segue:</w:t>
      </w:r>
    </w:p>
    <w:p w:rsidR="00254AB7" w:rsidRDefault="00254AB7" w:rsidP="0056762F">
      <w:pPr>
        <w:ind w:left="1080" w:right="12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…………………………</w:t>
      </w:r>
      <w:bookmarkStart w:id="0" w:name="_GoBack"/>
      <w:bookmarkEnd w:id="0"/>
      <w:r w:rsidRPr="0056762F">
        <w:rPr>
          <w:rFonts w:ascii="Times New Roman" w:hAnsi="Times New Roman"/>
          <w:lang w:val="it-IT"/>
        </w:rPr>
        <w:t xml:space="preserve"> </w:t>
      </w:r>
    </w:p>
    <w:p w:rsidR="00EA2006" w:rsidRDefault="00EA2006" w:rsidP="0056762F">
      <w:pPr>
        <w:ind w:left="1080" w:right="12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</w:t>
      </w:r>
    </w:p>
    <w:p w:rsidR="00EA2006" w:rsidRDefault="00EA2006" w:rsidP="0056762F">
      <w:pPr>
        <w:ind w:left="1080" w:right="12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…………………………</w:t>
      </w:r>
    </w:p>
    <w:p w:rsidR="00EA2006" w:rsidRDefault="00EA2006" w:rsidP="0056762F">
      <w:pPr>
        <w:ind w:left="1080" w:right="1232"/>
        <w:jc w:val="both"/>
        <w:rPr>
          <w:rFonts w:ascii="Times New Roman" w:hAnsi="Times New Roman"/>
          <w:lang w:val="it-IT"/>
        </w:rPr>
      </w:pPr>
    </w:p>
    <w:p w:rsidR="00254AB7" w:rsidRPr="0056762F" w:rsidRDefault="00254AB7" w:rsidP="0056762F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>Luogo e data …………………………………</w:t>
      </w:r>
    </w:p>
    <w:p w:rsidR="00254AB7" w:rsidRPr="0056762F" w:rsidRDefault="00254AB7" w:rsidP="0056762F">
      <w:pPr>
        <w:ind w:left="1080" w:right="1232"/>
        <w:jc w:val="both"/>
        <w:rPr>
          <w:lang w:val="it-IT"/>
        </w:rPr>
      </w:pPr>
      <w:r w:rsidRPr="0056762F">
        <w:rPr>
          <w:rFonts w:ascii="Times New Roman" w:hAnsi="Times New Roman"/>
          <w:i/>
          <w:lang w:val="it-IT"/>
        </w:rPr>
        <w:t>IL DICHIARANTE ………………………………..</w:t>
      </w:r>
      <w:r w:rsidRPr="0056762F">
        <w:rPr>
          <w:lang w:val="it-IT"/>
        </w:rPr>
        <w:t xml:space="preserve"> </w:t>
      </w:r>
    </w:p>
    <w:p w:rsidR="00254AB7" w:rsidRDefault="00254AB7" w:rsidP="0056762F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 xml:space="preserve">NB </w:t>
      </w:r>
    </w:p>
    <w:p w:rsidR="00254AB7" w:rsidRDefault="00254AB7" w:rsidP="0056762F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>La dichiarazione deve essere accompagnata da copia fotostatica non autenticata di un documento di identità del/i sottoscrittore/i (titolare/legale rappresentante o procuratore dell’Operatore). Se sottoscrive il procuratore deve essere allegata copia della relativa procura notarile o altro documento da cui evincere i poteri di rappresentanza.</w:t>
      </w:r>
    </w:p>
    <w:p w:rsidR="00254AB7" w:rsidRPr="00FD745B" w:rsidRDefault="00254AB7" w:rsidP="00FD745B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FD745B">
        <w:rPr>
          <w:rFonts w:ascii="Times New Roman" w:hAnsi="Times New Roman"/>
          <w:i/>
          <w:lang w:val="it-IT"/>
        </w:rPr>
        <w:t>La dichiarazione deve essere sottoscritta:</w:t>
      </w:r>
    </w:p>
    <w:p w:rsidR="00254AB7" w:rsidRPr="00FD745B" w:rsidRDefault="00254AB7" w:rsidP="00FD745B">
      <w:pPr>
        <w:numPr>
          <w:ilvl w:val="0"/>
          <w:numId w:val="2"/>
        </w:numPr>
        <w:ind w:right="1232"/>
        <w:jc w:val="both"/>
        <w:rPr>
          <w:rFonts w:ascii="Times New Roman" w:hAnsi="Times New Roman"/>
          <w:i/>
          <w:lang w:val="it-IT"/>
        </w:rPr>
      </w:pPr>
      <w:r w:rsidRPr="00FD745B">
        <w:rPr>
          <w:rFonts w:ascii="Times New Roman" w:hAnsi="Times New Roman"/>
          <w:i/>
          <w:lang w:val="it-IT"/>
        </w:rPr>
        <w:t xml:space="preserve">dalla sola mandataria o capogruppo della forma plurisoggettiva già costituita, di cui all’art. </w:t>
      </w:r>
      <w:r w:rsidR="00EB4255">
        <w:rPr>
          <w:rFonts w:ascii="Times New Roman" w:hAnsi="Times New Roman"/>
          <w:i/>
          <w:lang w:val="it-IT"/>
        </w:rPr>
        <w:t>5</w:t>
      </w:r>
      <w:r w:rsidRPr="00FD745B">
        <w:rPr>
          <w:rFonts w:ascii="Times New Roman" w:hAnsi="Times New Roman"/>
          <w:i/>
          <w:lang w:val="it-IT"/>
        </w:rPr>
        <w:t xml:space="preserve"> del disciplinare di gara;</w:t>
      </w:r>
    </w:p>
    <w:p w:rsidR="00254AB7" w:rsidRPr="00262324" w:rsidRDefault="00254AB7" w:rsidP="00E5763B">
      <w:pPr>
        <w:numPr>
          <w:ilvl w:val="0"/>
          <w:numId w:val="2"/>
        </w:numPr>
        <w:ind w:right="1232"/>
        <w:jc w:val="both"/>
        <w:rPr>
          <w:rFonts w:ascii="Times New Roman" w:hAnsi="Times New Roman"/>
          <w:lang w:val="it-IT"/>
        </w:rPr>
      </w:pPr>
      <w:r w:rsidRPr="00FD745B">
        <w:rPr>
          <w:rFonts w:ascii="Times New Roman" w:hAnsi="Times New Roman"/>
          <w:i/>
          <w:lang w:val="it-IT"/>
        </w:rPr>
        <w:t xml:space="preserve">da tutti i partecipanti alla forma plurisoggettiva ancora da costituire, di cui all’art. </w:t>
      </w:r>
      <w:r w:rsidR="00EB4255">
        <w:rPr>
          <w:rFonts w:ascii="Times New Roman" w:hAnsi="Times New Roman"/>
          <w:i/>
          <w:lang w:val="it-IT"/>
        </w:rPr>
        <w:t>5</w:t>
      </w:r>
      <w:r w:rsidRPr="00FD745B">
        <w:rPr>
          <w:rFonts w:ascii="Times New Roman" w:hAnsi="Times New Roman"/>
          <w:i/>
          <w:lang w:val="it-IT"/>
        </w:rPr>
        <w:t xml:space="preserve"> del disciplinare di gara</w:t>
      </w:r>
    </w:p>
    <w:sectPr w:rsidR="00254AB7" w:rsidRPr="00262324" w:rsidSect="00362D4F">
      <w:pgSz w:w="11906" w:h="16838"/>
      <w:pgMar w:top="1258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E7" w:rsidRDefault="00A747E7" w:rsidP="00B7160E">
      <w:pPr>
        <w:spacing w:after="0" w:line="240" w:lineRule="auto"/>
      </w:pPr>
      <w:r>
        <w:separator/>
      </w:r>
    </w:p>
  </w:endnote>
  <w:endnote w:type="continuationSeparator" w:id="0">
    <w:p w:rsidR="00A747E7" w:rsidRDefault="00A747E7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E7" w:rsidRDefault="00A747E7" w:rsidP="00B7160E">
      <w:pPr>
        <w:spacing w:after="0" w:line="240" w:lineRule="auto"/>
      </w:pPr>
      <w:r>
        <w:separator/>
      </w:r>
    </w:p>
  </w:footnote>
  <w:footnote w:type="continuationSeparator" w:id="0">
    <w:p w:rsidR="00A747E7" w:rsidRDefault="00A747E7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564839"/>
    <w:multiLevelType w:val="hybridMultilevel"/>
    <w:tmpl w:val="B2E69EE2"/>
    <w:lvl w:ilvl="0" w:tplc="3B6290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69"/>
    <w:rsid w:val="00015790"/>
    <w:rsid w:val="000250D9"/>
    <w:rsid w:val="00035E1F"/>
    <w:rsid w:val="00052795"/>
    <w:rsid w:val="00072682"/>
    <w:rsid w:val="00081436"/>
    <w:rsid w:val="000826BC"/>
    <w:rsid w:val="000C7344"/>
    <w:rsid w:val="000C7479"/>
    <w:rsid w:val="0011502E"/>
    <w:rsid w:val="0011604E"/>
    <w:rsid w:val="0014424B"/>
    <w:rsid w:val="00155EE9"/>
    <w:rsid w:val="00160F24"/>
    <w:rsid w:val="00171465"/>
    <w:rsid w:val="0017512A"/>
    <w:rsid w:val="001C1503"/>
    <w:rsid w:val="001C2C12"/>
    <w:rsid w:val="00204513"/>
    <w:rsid w:val="00211B4F"/>
    <w:rsid w:val="0022018E"/>
    <w:rsid w:val="0022350C"/>
    <w:rsid w:val="00254AB7"/>
    <w:rsid w:val="00262324"/>
    <w:rsid w:val="002D5F73"/>
    <w:rsid w:val="00301A9C"/>
    <w:rsid w:val="00320CF2"/>
    <w:rsid w:val="00362D4F"/>
    <w:rsid w:val="00376677"/>
    <w:rsid w:val="003811BF"/>
    <w:rsid w:val="003D7158"/>
    <w:rsid w:val="00445D3D"/>
    <w:rsid w:val="005046EB"/>
    <w:rsid w:val="005208C6"/>
    <w:rsid w:val="00551BB6"/>
    <w:rsid w:val="0056762F"/>
    <w:rsid w:val="00573807"/>
    <w:rsid w:val="005E2B5F"/>
    <w:rsid w:val="006667CA"/>
    <w:rsid w:val="006857E2"/>
    <w:rsid w:val="006B1C15"/>
    <w:rsid w:val="006C3FB2"/>
    <w:rsid w:val="006C46DF"/>
    <w:rsid w:val="006E6F0A"/>
    <w:rsid w:val="006F75FE"/>
    <w:rsid w:val="00707421"/>
    <w:rsid w:val="007342C5"/>
    <w:rsid w:val="00764B21"/>
    <w:rsid w:val="007D2B27"/>
    <w:rsid w:val="007D4361"/>
    <w:rsid w:val="007F34ED"/>
    <w:rsid w:val="0080351B"/>
    <w:rsid w:val="00807019"/>
    <w:rsid w:val="008156A9"/>
    <w:rsid w:val="00841AB4"/>
    <w:rsid w:val="00863FFA"/>
    <w:rsid w:val="00880DB7"/>
    <w:rsid w:val="00881CA6"/>
    <w:rsid w:val="008F46A8"/>
    <w:rsid w:val="00914869"/>
    <w:rsid w:val="00944E9B"/>
    <w:rsid w:val="00970778"/>
    <w:rsid w:val="00A013B0"/>
    <w:rsid w:val="00A04BB4"/>
    <w:rsid w:val="00A25C43"/>
    <w:rsid w:val="00A472C8"/>
    <w:rsid w:val="00A56C61"/>
    <w:rsid w:val="00A747E7"/>
    <w:rsid w:val="00A8670A"/>
    <w:rsid w:val="00AA5C6F"/>
    <w:rsid w:val="00AD69F0"/>
    <w:rsid w:val="00B203FA"/>
    <w:rsid w:val="00B7160E"/>
    <w:rsid w:val="00BB69F2"/>
    <w:rsid w:val="00BD3107"/>
    <w:rsid w:val="00C124AE"/>
    <w:rsid w:val="00C21274"/>
    <w:rsid w:val="00C95909"/>
    <w:rsid w:val="00DA42FA"/>
    <w:rsid w:val="00E40222"/>
    <w:rsid w:val="00E51E42"/>
    <w:rsid w:val="00E5763B"/>
    <w:rsid w:val="00E8201E"/>
    <w:rsid w:val="00EA2006"/>
    <w:rsid w:val="00EB4255"/>
    <w:rsid w:val="00F34AB6"/>
    <w:rsid w:val="00F46C14"/>
    <w:rsid w:val="00F63774"/>
    <w:rsid w:val="00FA1623"/>
    <w:rsid w:val="00FB0AC5"/>
    <w:rsid w:val="00FD745B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548E6E-14D5-4A09-BD8C-23F99A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035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0351B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35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0351B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User</cp:lastModifiedBy>
  <cp:revision>2</cp:revision>
  <dcterms:created xsi:type="dcterms:W3CDTF">2019-05-03T11:26:00Z</dcterms:created>
  <dcterms:modified xsi:type="dcterms:W3CDTF">2019-05-03T11:26:00Z</dcterms:modified>
</cp:coreProperties>
</file>